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23" w:rsidRPr="00EA34F2" w:rsidRDefault="003926D8" w:rsidP="00EA34F2">
      <w:pPr>
        <w:jc w:val="center"/>
        <w:rPr>
          <w:b/>
          <w:color w:val="00B0F0"/>
          <w:sz w:val="40"/>
          <w:szCs w:val="40"/>
        </w:rPr>
      </w:pPr>
      <w:r w:rsidRPr="00EA34F2">
        <w:rPr>
          <w:b/>
          <w:color w:val="00B0F0"/>
          <w:sz w:val="40"/>
          <w:szCs w:val="40"/>
          <w:highlight w:val="yellow"/>
        </w:rPr>
        <w:t>Témata na ročníkovou práci</w:t>
      </w:r>
      <w:r w:rsidR="00871419" w:rsidRPr="00EA34F2">
        <w:rPr>
          <w:b/>
          <w:color w:val="00B0F0"/>
          <w:sz w:val="40"/>
          <w:szCs w:val="40"/>
          <w:highlight w:val="yellow"/>
        </w:rPr>
        <w:t xml:space="preserve"> žáků 9. </w:t>
      </w:r>
      <w:r w:rsidR="00925551" w:rsidRPr="00EA34F2">
        <w:rPr>
          <w:b/>
          <w:color w:val="00B0F0"/>
          <w:sz w:val="40"/>
          <w:szCs w:val="40"/>
          <w:highlight w:val="yellow"/>
        </w:rPr>
        <w:t>tř</w:t>
      </w:r>
      <w:r w:rsidR="00871419" w:rsidRPr="00EA34F2">
        <w:rPr>
          <w:b/>
          <w:color w:val="00B0F0"/>
          <w:sz w:val="40"/>
          <w:szCs w:val="40"/>
          <w:highlight w:val="yellow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2977"/>
        <w:gridCol w:w="2600"/>
      </w:tblGrid>
      <w:tr w:rsidR="003926D8" w:rsidTr="003A16E1">
        <w:tc>
          <w:tcPr>
            <w:tcW w:w="1668" w:type="dxa"/>
          </w:tcPr>
          <w:p w:rsidR="003926D8" w:rsidRDefault="003926D8">
            <w:r>
              <w:t>Dějepis</w:t>
            </w:r>
          </w:p>
        </w:tc>
        <w:tc>
          <w:tcPr>
            <w:tcW w:w="1984" w:type="dxa"/>
          </w:tcPr>
          <w:p w:rsidR="003926D8" w:rsidRDefault="003926D8">
            <w:r>
              <w:t>p. Petrová</w:t>
            </w:r>
          </w:p>
          <w:p w:rsidR="003926D8" w:rsidRDefault="003926D8"/>
        </w:tc>
        <w:tc>
          <w:tcPr>
            <w:tcW w:w="2977" w:type="dxa"/>
          </w:tcPr>
          <w:p w:rsidR="003926D8" w:rsidRDefault="00B00F28">
            <w:r>
              <w:t>Významné osobnosti dějin našeho regionu</w:t>
            </w:r>
          </w:p>
          <w:p w:rsidR="006D29FE" w:rsidRPr="00871419" w:rsidRDefault="006D29FE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3926D8" w:rsidRDefault="00B00F28">
            <w:r>
              <w:t>Hrdinové 20. století</w:t>
            </w:r>
          </w:p>
        </w:tc>
      </w:tr>
      <w:tr w:rsidR="003926D8" w:rsidTr="003A16E1">
        <w:tc>
          <w:tcPr>
            <w:tcW w:w="1668" w:type="dxa"/>
          </w:tcPr>
          <w:p w:rsidR="003926D8" w:rsidRDefault="003926D8"/>
        </w:tc>
        <w:tc>
          <w:tcPr>
            <w:tcW w:w="1984" w:type="dxa"/>
          </w:tcPr>
          <w:p w:rsidR="003926D8" w:rsidRDefault="003926D8">
            <w:r>
              <w:t>p. Vacková</w:t>
            </w:r>
          </w:p>
          <w:p w:rsidR="003926D8" w:rsidRDefault="003926D8"/>
        </w:tc>
        <w:tc>
          <w:tcPr>
            <w:tcW w:w="2977" w:type="dxa"/>
            <w:tcBorders>
              <w:right w:val="single" w:sz="4" w:space="0" w:color="auto"/>
            </w:tcBorders>
          </w:tcPr>
          <w:p w:rsidR="003926D8" w:rsidRDefault="006D29FE">
            <w:r>
              <w:t>Klatovy v proměnách jednotlivých uměleckých slohů</w:t>
            </w:r>
          </w:p>
          <w:p w:rsidR="006D29FE" w:rsidRPr="00871419" w:rsidRDefault="006D29FE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926D8" w:rsidRDefault="003926D8"/>
        </w:tc>
      </w:tr>
      <w:tr w:rsidR="003926D8" w:rsidTr="003A16E1">
        <w:tc>
          <w:tcPr>
            <w:tcW w:w="1668" w:type="dxa"/>
          </w:tcPr>
          <w:p w:rsidR="003926D8" w:rsidRDefault="003926D8"/>
        </w:tc>
        <w:tc>
          <w:tcPr>
            <w:tcW w:w="1984" w:type="dxa"/>
          </w:tcPr>
          <w:p w:rsidR="003926D8" w:rsidRDefault="003926D8">
            <w:r>
              <w:t>p. Kopecký</w:t>
            </w:r>
          </w:p>
          <w:p w:rsidR="003926D8" w:rsidRDefault="003926D8"/>
        </w:tc>
        <w:tc>
          <w:tcPr>
            <w:tcW w:w="2977" w:type="dxa"/>
          </w:tcPr>
          <w:p w:rsidR="003926D8" w:rsidRDefault="00257CE7">
            <w:r>
              <w:t xml:space="preserve">Československý </w:t>
            </w:r>
            <w:proofErr w:type="gramStart"/>
            <w:r>
              <w:t xml:space="preserve">voják </w:t>
            </w:r>
            <w:r w:rsidR="003A16E1">
              <w:t xml:space="preserve"> </w:t>
            </w:r>
            <w:r w:rsidR="00C6156C">
              <w:t xml:space="preserve"> </w:t>
            </w:r>
            <w:r>
              <w:t>2. sv.</w:t>
            </w:r>
            <w:proofErr w:type="gramEnd"/>
            <w:r>
              <w:t xml:space="preserve"> v.</w:t>
            </w:r>
          </w:p>
          <w:p w:rsidR="00524E72" w:rsidRPr="00871419" w:rsidRDefault="00524E7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top w:val="nil"/>
              <w:right w:val="nil"/>
            </w:tcBorders>
          </w:tcPr>
          <w:p w:rsidR="003926D8" w:rsidRDefault="003926D8"/>
        </w:tc>
      </w:tr>
      <w:tr w:rsidR="003926D8" w:rsidTr="003A16E1">
        <w:tc>
          <w:tcPr>
            <w:tcW w:w="1668" w:type="dxa"/>
          </w:tcPr>
          <w:p w:rsidR="003926D8" w:rsidRDefault="003926D8">
            <w:r>
              <w:t>Zeměpis</w:t>
            </w:r>
          </w:p>
        </w:tc>
        <w:tc>
          <w:tcPr>
            <w:tcW w:w="1984" w:type="dxa"/>
          </w:tcPr>
          <w:p w:rsidR="003926D8" w:rsidRDefault="003926D8">
            <w:r>
              <w:t>p. Kadlecová</w:t>
            </w:r>
          </w:p>
          <w:p w:rsidR="003926D8" w:rsidRDefault="003926D8"/>
        </w:tc>
        <w:tc>
          <w:tcPr>
            <w:tcW w:w="2977" w:type="dxa"/>
          </w:tcPr>
          <w:p w:rsidR="003926D8" w:rsidRDefault="00C6156C">
            <w:r>
              <w:t>Turistický průvodce ČR</w:t>
            </w:r>
          </w:p>
        </w:tc>
        <w:tc>
          <w:tcPr>
            <w:tcW w:w="2600" w:type="dxa"/>
          </w:tcPr>
          <w:p w:rsidR="003926D8" w:rsidRDefault="00C6156C">
            <w:r>
              <w:t>Vesmír</w:t>
            </w:r>
          </w:p>
        </w:tc>
      </w:tr>
      <w:tr w:rsidR="003926D8" w:rsidTr="0097198E">
        <w:tc>
          <w:tcPr>
            <w:tcW w:w="1668" w:type="dxa"/>
          </w:tcPr>
          <w:p w:rsidR="003926D8" w:rsidRDefault="003926D8">
            <w:r>
              <w:t>Tělesná výchova</w:t>
            </w:r>
          </w:p>
        </w:tc>
        <w:tc>
          <w:tcPr>
            <w:tcW w:w="1984" w:type="dxa"/>
          </w:tcPr>
          <w:p w:rsidR="003926D8" w:rsidRDefault="003926D8">
            <w:r>
              <w:t>p. Holubová</w:t>
            </w:r>
          </w:p>
          <w:p w:rsidR="003926D8" w:rsidRDefault="003926D8"/>
        </w:tc>
        <w:tc>
          <w:tcPr>
            <w:tcW w:w="2977" w:type="dxa"/>
          </w:tcPr>
          <w:p w:rsidR="003926D8" w:rsidRDefault="00F91EAE">
            <w:r>
              <w:t xml:space="preserve">Historie a současnost OH, Rio de </w:t>
            </w:r>
            <w:proofErr w:type="spellStart"/>
            <w:r>
              <w:t>Janeiro</w:t>
            </w:r>
            <w:proofErr w:type="spellEnd"/>
            <w:r>
              <w:t xml:space="preserve"> 2016</w:t>
            </w:r>
          </w:p>
          <w:p w:rsidR="00524E72" w:rsidRPr="00871419" w:rsidRDefault="00524E7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3926D8" w:rsidRDefault="00F91EAE">
            <w:r>
              <w:t>Sport versus doping</w:t>
            </w:r>
          </w:p>
        </w:tc>
      </w:tr>
      <w:tr w:rsidR="00B00F28" w:rsidTr="0097198E">
        <w:tc>
          <w:tcPr>
            <w:tcW w:w="1668" w:type="dxa"/>
          </w:tcPr>
          <w:p w:rsidR="00B00F28" w:rsidRDefault="00B00F28">
            <w:r>
              <w:t>Chemie</w:t>
            </w:r>
          </w:p>
        </w:tc>
        <w:tc>
          <w:tcPr>
            <w:tcW w:w="1984" w:type="dxa"/>
          </w:tcPr>
          <w:p w:rsidR="00B00F28" w:rsidRDefault="00B00F28" w:rsidP="004D4E0E">
            <w:r>
              <w:t>p. Hofmanová</w:t>
            </w:r>
          </w:p>
          <w:p w:rsidR="00B00F28" w:rsidRDefault="00B00F28" w:rsidP="004D4E0E"/>
        </w:tc>
        <w:tc>
          <w:tcPr>
            <w:tcW w:w="2977" w:type="dxa"/>
          </w:tcPr>
          <w:p w:rsidR="006D29FE" w:rsidRDefault="00B00F28" w:rsidP="004D4E0E">
            <w:r>
              <w:t>Důkaz cholesterolu a mýdla v různých druzích pokrmových tuků (rostlinný olej, vepřové sádlo, máslo, margaríny, apod</w:t>
            </w:r>
            <w:r w:rsidR="00871419">
              <w:t>.</w:t>
            </w:r>
            <w:r>
              <w:t>)</w:t>
            </w:r>
          </w:p>
          <w:p w:rsidR="00871419" w:rsidRPr="00871419" w:rsidRDefault="00871419" w:rsidP="004D4E0E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bottom w:val="nil"/>
              <w:right w:val="nil"/>
            </w:tcBorders>
          </w:tcPr>
          <w:p w:rsidR="00B00F28" w:rsidRDefault="00B00F28"/>
        </w:tc>
      </w:tr>
      <w:tr w:rsidR="00B00F28" w:rsidTr="0097198E">
        <w:tc>
          <w:tcPr>
            <w:tcW w:w="1668" w:type="dxa"/>
          </w:tcPr>
          <w:p w:rsidR="00B00F28" w:rsidRDefault="00B00F28">
            <w:r>
              <w:t>Fyzika</w:t>
            </w:r>
          </w:p>
        </w:tc>
        <w:tc>
          <w:tcPr>
            <w:tcW w:w="1984" w:type="dxa"/>
          </w:tcPr>
          <w:p w:rsidR="00B00F28" w:rsidRDefault="00B00F28">
            <w:r>
              <w:t>p. Špačková</w:t>
            </w:r>
          </w:p>
          <w:p w:rsidR="00B00F28" w:rsidRDefault="00B00F28"/>
        </w:tc>
        <w:tc>
          <w:tcPr>
            <w:tcW w:w="2977" w:type="dxa"/>
          </w:tcPr>
          <w:p w:rsidR="00B00F28" w:rsidRDefault="00C6156C">
            <w:r>
              <w:t>Fyzikální veličiny v běžném životě</w:t>
            </w:r>
          </w:p>
          <w:p w:rsidR="00C6156C" w:rsidRPr="00C6156C" w:rsidRDefault="00C6156C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top w:val="nil"/>
              <w:bottom w:val="nil"/>
              <w:right w:val="nil"/>
            </w:tcBorders>
          </w:tcPr>
          <w:p w:rsidR="00B00F28" w:rsidRDefault="00B00F28"/>
        </w:tc>
      </w:tr>
      <w:tr w:rsidR="00B00F28" w:rsidTr="003A16E1">
        <w:tc>
          <w:tcPr>
            <w:tcW w:w="1668" w:type="dxa"/>
          </w:tcPr>
          <w:p w:rsidR="00B00F28" w:rsidRDefault="00B00F28"/>
        </w:tc>
        <w:tc>
          <w:tcPr>
            <w:tcW w:w="1984" w:type="dxa"/>
          </w:tcPr>
          <w:p w:rsidR="00B00F28" w:rsidRDefault="00B00F28">
            <w:r>
              <w:t>p. Kozlíková</w:t>
            </w:r>
          </w:p>
          <w:p w:rsidR="00B00F28" w:rsidRDefault="00B00F28"/>
        </w:tc>
        <w:tc>
          <w:tcPr>
            <w:tcW w:w="2977" w:type="dxa"/>
          </w:tcPr>
          <w:p w:rsidR="00B00F28" w:rsidRDefault="00B00F28">
            <w:r>
              <w:t>Fyzikální jevy v</w:t>
            </w:r>
            <w:r w:rsidR="00871419">
              <w:t> </w:t>
            </w:r>
            <w:r>
              <w:t>přírodě</w:t>
            </w:r>
          </w:p>
          <w:p w:rsidR="00871419" w:rsidRPr="00871419" w:rsidRDefault="00871419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top w:val="nil"/>
              <w:bottom w:val="nil"/>
              <w:right w:val="nil"/>
            </w:tcBorders>
          </w:tcPr>
          <w:p w:rsidR="00B00F28" w:rsidRDefault="00B00F28"/>
        </w:tc>
      </w:tr>
      <w:tr w:rsidR="00B00F28" w:rsidTr="003A16E1">
        <w:tc>
          <w:tcPr>
            <w:tcW w:w="1668" w:type="dxa"/>
          </w:tcPr>
          <w:p w:rsidR="00B00F28" w:rsidRDefault="00B00F28">
            <w:r>
              <w:t>Výchova ke zdraví</w:t>
            </w:r>
          </w:p>
        </w:tc>
        <w:tc>
          <w:tcPr>
            <w:tcW w:w="1984" w:type="dxa"/>
          </w:tcPr>
          <w:p w:rsidR="00B00F28" w:rsidRDefault="00B00F28">
            <w:r>
              <w:t>p. Kozlíková</w:t>
            </w:r>
          </w:p>
          <w:p w:rsidR="00B00F28" w:rsidRDefault="00B00F28"/>
        </w:tc>
        <w:tc>
          <w:tcPr>
            <w:tcW w:w="2977" w:type="dxa"/>
          </w:tcPr>
          <w:p w:rsidR="00B00F28" w:rsidRDefault="00B00F28" w:rsidP="007E467E">
            <w:r>
              <w:t>Šikana</w:t>
            </w:r>
          </w:p>
          <w:p w:rsidR="00871419" w:rsidRPr="00871419" w:rsidRDefault="00871419" w:rsidP="007E467E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top w:val="nil"/>
              <w:right w:val="nil"/>
            </w:tcBorders>
          </w:tcPr>
          <w:p w:rsidR="00B00F28" w:rsidRDefault="00B00F28"/>
        </w:tc>
      </w:tr>
      <w:tr w:rsidR="00B00F28" w:rsidTr="003A16E1">
        <w:tc>
          <w:tcPr>
            <w:tcW w:w="1668" w:type="dxa"/>
          </w:tcPr>
          <w:p w:rsidR="00B00F28" w:rsidRDefault="00B00F28">
            <w:r>
              <w:t>Občanská výchova</w:t>
            </w:r>
          </w:p>
        </w:tc>
        <w:tc>
          <w:tcPr>
            <w:tcW w:w="1984" w:type="dxa"/>
          </w:tcPr>
          <w:p w:rsidR="00B00F28" w:rsidRDefault="00B00F28">
            <w:r>
              <w:t>p. Karhanová</w:t>
            </w:r>
          </w:p>
          <w:p w:rsidR="00B00F28" w:rsidRDefault="00B00F28"/>
        </w:tc>
        <w:tc>
          <w:tcPr>
            <w:tcW w:w="2977" w:type="dxa"/>
          </w:tcPr>
          <w:p w:rsidR="00B00F28" w:rsidRDefault="00B00F28">
            <w:r>
              <w:t>Zvyky a tradice od našich předků</w:t>
            </w:r>
          </w:p>
          <w:p w:rsidR="00B00F28" w:rsidRPr="00871419" w:rsidRDefault="00B00F28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</w:tcPr>
          <w:p w:rsidR="00B00F28" w:rsidRDefault="00B00F28">
            <w:r>
              <w:t>Morálka  každodenního</w:t>
            </w:r>
          </w:p>
          <w:p w:rsidR="00B00F28" w:rsidRDefault="00B00F28">
            <w:r>
              <w:t xml:space="preserve">života </w:t>
            </w:r>
          </w:p>
        </w:tc>
      </w:tr>
      <w:tr w:rsidR="00B00F28" w:rsidTr="003A16E1">
        <w:tc>
          <w:tcPr>
            <w:tcW w:w="1668" w:type="dxa"/>
          </w:tcPr>
          <w:p w:rsidR="00B00F28" w:rsidRDefault="00B00F28">
            <w:r>
              <w:t>Český jazyk</w:t>
            </w:r>
          </w:p>
        </w:tc>
        <w:tc>
          <w:tcPr>
            <w:tcW w:w="1984" w:type="dxa"/>
          </w:tcPr>
          <w:p w:rsidR="00B00F28" w:rsidRDefault="00B00F28">
            <w:r>
              <w:t>p. Lepší</w:t>
            </w:r>
          </w:p>
          <w:p w:rsidR="00B00F28" w:rsidRDefault="00B00F28"/>
        </w:tc>
        <w:tc>
          <w:tcPr>
            <w:tcW w:w="2977" w:type="dxa"/>
          </w:tcPr>
          <w:p w:rsidR="00B00F28" w:rsidRDefault="00B00F28" w:rsidP="00F8630B">
            <w:r>
              <w:t xml:space="preserve">Slavný český </w:t>
            </w:r>
            <w:r w:rsidR="00C6156C">
              <w:t>spisovatel</w:t>
            </w:r>
            <w:r>
              <w:t xml:space="preserve"> /</w:t>
            </w:r>
            <w:r w:rsidR="00C6156C">
              <w:t xml:space="preserve">slavní </w:t>
            </w:r>
            <w:r>
              <w:t xml:space="preserve">čeští </w:t>
            </w:r>
            <w:r w:rsidR="00C6156C">
              <w:t>spisovatelé</w:t>
            </w:r>
            <w:r>
              <w:t xml:space="preserve"> </w:t>
            </w:r>
          </w:p>
          <w:p w:rsidR="00B00F28" w:rsidRPr="00871419" w:rsidRDefault="00B00F28" w:rsidP="00F8630B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</w:tcPr>
          <w:p w:rsidR="00B00F28" w:rsidRDefault="00B00F28" w:rsidP="00C6156C">
            <w:r>
              <w:t xml:space="preserve">Oblíbený světový </w:t>
            </w:r>
            <w:r w:rsidR="00C6156C">
              <w:t>spisovatel</w:t>
            </w:r>
          </w:p>
        </w:tc>
      </w:tr>
      <w:tr w:rsidR="00B00F28" w:rsidTr="003A16E1">
        <w:tc>
          <w:tcPr>
            <w:tcW w:w="1668" w:type="dxa"/>
          </w:tcPr>
          <w:p w:rsidR="00B00F28" w:rsidRDefault="00B00F28">
            <w:r>
              <w:t>Přírodopis</w:t>
            </w:r>
          </w:p>
        </w:tc>
        <w:tc>
          <w:tcPr>
            <w:tcW w:w="1984" w:type="dxa"/>
          </w:tcPr>
          <w:p w:rsidR="00B00F28" w:rsidRDefault="00B00F28">
            <w:r>
              <w:t>p. Šišková</w:t>
            </w:r>
          </w:p>
          <w:p w:rsidR="00B00F28" w:rsidRDefault="00B00F28"/>
        </w:tc>
        <w:tc>
          <w:tcPr>
            <w:tcW w:w="2977" w:type="dxa"/>
          </w:tcPr>
          <w:p w:rsidR="00B00F28" w:rsidRDefault="00B00F28">
            <w:r>
              <w:t>Vnitřní a vnější geologické děje</w:t>
            </w:r>
          </w:p>
          <w:p w:rsidR="00B00F28" w:rsidRPr="00871419" w:rsidRDefault="00B00F28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</w:tcPr>
          <w:p w:rsidR="00B00F28" w:rsidRDefault="00B00F28">
            <w:r>
              <w:t>Druhohory – éra dinosaurů</w:t>
            </w:r>
          </w:p>
        </w:tc>
      </w:tr>
      <w:tr w:rsidR="00B00F28" w:rsidTr="003A16E1">
        <w:tc>
          <w:tcPr>
            <w:tcW w:w="1668" w:type="dxa"/>
          </w:tcPr>
          <w:p w:rsidR="00B00F28" w:rsidRDefault="00B00F28">
            <w:r>
              <w:t>Hudební výchova</w:t>
            </w:r>
          </w:p>
        </w:tc>
        <w:tc>
          <w:tcPr>
            <w:tcW w:w="1984" w:type="dxa"/>
          </w:tcPr>
          <w:p w:rsidR="00B00F28" w:rsidRDefault="00B00F28">
            <w:r>
              <w:t>p. Steinerová</w:t>
            </w:r>
          </w:p>
          <w:p w:rsidR="00B00F28" w:rsidRDefault="00B00F28"/>
        </w:tc>
        <w:tc>
          <w:tcPr>
            <w:tcW w:w="2977" w:type="dxa"/>
          </w:tcPr>
          <w:p w:rsidR="00B00F28" w:rsidRDefault="00B00F28">
            <w:r>
              <w:t>Hudební skupiny působící na Klatovsku</w:t>
            </w:r>
          </w:p>
          <w:p w:rsidR="00B00F28" w:rsidRPr="00871419" w:rsidRDefault="00B00F28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</w:tcPr>
          <w:p w:rsidR="00B00F28" w:rsidRDefault="00B00F28">
            <w:r>
              <w:t>Významní klatovští hudebníci současnosti</w:t>
            </w:r>
          </w:p>
        </w:tc>
      </w:tr>
      <w:tr w:rsidR="00B00F28" w:rsidTr="003A16E1">
        <w:tc>
          <w:tcPr>
            <w:tcW w:w="1668" w:type="dxa"/>
          </w:tcPr>
          <w:p w:rsidR="00B00F28" w:rsidRDefault="00B00F28">
            <w:r>
              <w:t>Informatika</w:t>
            </w:r>
          </w:p>
        </w:tc>
        <w:tc>
          <w:tcPr>
            <w:tcW w:w="1984" w:type="dxa"/>
          </w:tcPr>
          <w:p w:rsidR="00B00F28" w:rsidRDefault="00B00F28">
            <w:r>
              <w:t xml:space="preserve">p. </w:t>
            </w:r>
            <w:proofErr w:type="spellStart"/>
            <w:r>
              <w:t>Lener</w:t>
            </w:r>
            <w:proofErr w:type="spellEnd"/>
          </w:p>
          <w:p w:rsidR="00B00F28" w:rsidRDefault="00B00F28"/>
        </w:tc>
        <w:tc>
          <w:tcPr>
            <w:tcW w:w="2977" w:type="dxa"/>
          </w:tcPr>
          <w:p w:rsidR="00B00F28" w:rsidRDefault="006D29FE">
            <w:r>
              <w:t>Word a hromadná korespondence</w:t>
            </w:r>
          </w:p>
          <w:p w:rsidR="006D29FE" w:rsidRPr="00871419" w:rsidRDefault="006D29FE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</w:tcPr>
          <w:p w:rsidR="00B00F28" w:rsidRDefault="006D29FE">
            <w:r>
              <w:t>Excel a finanční matematika</w:t>
            </w:r>
          </w:p>
        </w:tc>
      </w:tr>
      <w:tr w:rsidR="00B00F28" w:rsidTr="003A16E1">
        <w:tc>
          <w:tcPr>
            <w:tcW w:w="1668" w:type="dxa"/>
          </w:tcPr>
          <w:p w:rsidR="00B00F28" w:rsidRDefault="00B00F28">
            <w:r>
              <w:t>Výtvarná výchova</w:t>
            </w:r>
          </w:p>
        </w:tc>
        <w:tc>
          <w:tcPr>
            <w:tcW w:w="1984" w:type="dxa"/>
          </w:tcPr>
          <w:p w:rsidR="00B00F28" w:rsidRDefault="00B00F28">
            <w:r>
              <w:t>p. Johánková</w:t>
            </w:r>
          </w:p>
          <w:p w:rsidR="00B00F28" w:rsidRDefault="00B00F28"/>
        </w:tc>
        <w:tc>
          <w:tcPr>
            <w:tcW w:w="2977" w:type="dxa"/>
          </w:tcPr>
          <w:p w:rsidR="00B00F28" w:rsidRDefault="00B00F28">
            <w:r>
              <w:t>Regionální výtvarní umělci</w:t>
            </w:r>
          </w:p>
          <w:p w:rsidR="00B00F28" w:rsidRDefault="00B00F28"/>
        </w:tc>
        <w:tc>
          <w:tcPr>
            <w:tcW w:w="2600" w:type="dxa"/>
          </w:tcPr>
          <w:p w:rsidR="00B00F28" w:rsidRDefault="00B00F28">
            <w:r>
              <w:t>Historické směry ve výtvarném umění</w:t>
            </w:r>
          </w:p>
          <w:p w:rsidR="006D29FE" w:rsidRPr="00871419" w:rsidRDefault="006D29FE">
            <w:pPr>
              <w:rPr>
                <w:sz w:val="16"/>
                <w:szCs w:val="16"/>
              </w:rPr>
            </w:pPr>
          </w:p>
        </w:tc>
      </w:tr>
      <w:tr w:rsidR="00B00F28" w:rsidTr="003A16E1">
        <w:tc>
          <w:tcPr>
            <w:tcW w:w="1668" w:type="dxa"/>
          </w:tcPr>
          <w:p w:rsidR="00B00F28" w:rsidRDefault="00B00F28">
            <w:r>
              <w:t>Svět práce</w:t>
            </w:r>
          </w:p>
        </w:tc>
        <w:tc>
          <w:tcPr>
            <w:tcW w:w="1984" w:type="dxa"/>
          </w:tcPr>
          <w:p w:rsidR="00B00F28" w:rsidRDefault="00B00F28">
            <w:r>
              <w:t>p. Jánová</w:t>
            </w:r>
          </w:p>
          <w:p w:rsidR="00B00F28" w:rsidRDefault="00B00F28"/>
        </w:tc>
        <w:tc>
          <w:tcPr>
            <w:tcW w:w="2977" w:type="dxa"/>
          </w:tcPr>
          <w:p w:rsidR="00B00F28" w:rsidRDefault="00871419">
            <w:r>
              <w:t xml:space="preserve">Rozhodujeme se o své </w:t>
            </w:r>
            <w:proofErr w:type="gramStart"/>
            <w:r>
              <w:t>profesní  orientaci</w:t>
            </w:r>
            <w:proofErr w:type="gramEnd"/>
          </w:p>
          <w:p w:rsidR="00871419" w:rsidRPr="00871419" w:rsidRDefault="00871419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</w:tcPr>
          <w:p w:rsidR="00B00F28" w:rsidRDefault="00871419">
            <w:r>
              <w:t>Nedostatkové profese na trhu práce</w:t>
            </w:r>
          </w:p>
        </w:tc>
      </w:tr>
      <w:tr w:rsidR="00B00F28" w:rsidTr="003A16E1">
        <w:tc>
          <w:tcPr>
            <w:tcW w:w="1668" w:type="dxa"/>
          </w:tcPr>
          <w:p w:rsidR="00B00F28" w:rsidRDefault="00B00F28"/>
        </w:tc>
        <w:tc>
          <w:tcPr>
            <w:tcW w:w="1984" w:type="dxa"/>
          </w:tcPr>
          <w:p w:rsidR="00B00F28" w:rsidRDefault="00B00F28">
            <w:r>
              <w:t>p. Zahradník</w:t>
            </w:r>
          </w:p>
          <w:p w:rsidR="00B00F28" w:rsidRDefault="00B00F28"/>
        </w:tc>
        <w:tc>
          <w:tcPr>
            <w:tcW w:w="2977" w:type="dxa"/>
          </w:tcPr>
          <w:p w:rsidR="00B00F28" w:rsidRDefault="0097198E">
            <w:r>
              <w:t>Význam vzdělání pro úspěšný život (včetně vzdělávací soustavy)</w:t>
            </w:r>
          </w:p>
        </w:tc>
        <w:tc>
          <w:tcPr>
            <w:tcW w:w="2600" w:type="dxa"/>
          </w:tcPr>
          <w:p w:rsidR="00B00F28" w:rsidRDefault="0097198E">
            <w:r>
              <w:t>Psaní životopisu a způsoby hledání zaměstnání</w:t>
            </w:r>
          </w:p>
          <w:p w:rsidR="0097198E" w:rsidRDefault="0097198E"/>
        </w:tc>
      </w:tr>
    </w:tbl>
    <w:p w:rsidR="00EA34F2" w:rsidRDefault="00EA34F2" w:rsidP="007E1B98"/>
    <w:p w:rsidR="00EA34F2" w:rsidRPr="00EA34F2" w:rsidRDefault="00EA34F2" w:rsidP="00EA34F2">
      <w:pPr>
        <w:jc w:val="center"/>
        <w:rPr>
          <w:b/>
          <w:color w:val="00B0F0"/>
          <w:sz w:val="40"/>
          <w:szCs w:val="40"/>
        </w:rPr>
      </w:pPr>
      <w:r w:rsidRPr="00EA34F2">
        <w:rPr>
          <w:b/>
          <w:color w:val="00B0F0"/>
          <w:sz w:val="40"/>
          <w:szCs w:val="40"/>
          <w:highlight w:val="yellow"/>
        </w:rPr>
        <w:lastRenderedPageBreak/>
        <w:t>Požadavky</w:t>
      </w:r>
      <w:r w:rsidRPr="00EA34F2">
        <w:rPr>
          <w:b/>
          <w:color w:val="00B0F0"/>
          <w:sz w:val="40"/>
          <w:szCs w:val="40"/>
          <w:highlight w:val="yellow"/>
        </w:rPr>
        <w:t xml:space="preserve"> na ročníkovou práci žáků 9. tř.</w:t>
      </w:r>
    </w:p>
    <w:p w:rsidR="00EA34F2" w:rsidRPr="00D25BD1" w:rsidRDefault="00EA34F2" w:rsidP="00EA34F2">
      <w:pPr>
        <w:rPr>
          <w:b/>
          <w:color w:val="FF0000"/>
          <w:sz w:val="28"/>
          <w:szCs w:val="28"/>
        </w:rPr>
      </w:pPr>
      <w:r w:rsidRPr="00D25BD1">
        <w:rPr>
          <w:b/>
          <w:color w:val="FF0000"/>
          <w:sz w:val="28"/>
          <w:szCs w:val="28"/>
        </w:rPr>
        <w:t xml:space="preserve">Ročníkové práce 9. ročník (každý žák vypracovává jednu práci) </w:t>
      </w:r>
    </w:p>
    <w:p w:rsidR="00EA34F2" w:rsidRDefault="00EA34F2" w:rsidP="00EA34F2">
      <w:r>
        <w:t>- konzultace s vedoucím práce – minimálně dvě,</w:t>
      </w:r>
    </w:p>
    <w:p w:rsidR="00EA34F2" w:rsidRDefault="00EA34F2" w:rsidP="00EA34F2">
      <w:r>
        <w:t xml:space="preserve">- práci je nutné odevzdat v písemné papírové podobě (tisk) a v elektronické podobě vedoucímu práce, </w:t>
      </w:r>
    </w:p>
    <w:p w:rsidR="00EA34F2" w:rsidRDefault="00EA34F2" w:rsidP="00EA34F2">
      <w:r>
        <w:t xml:space="preserve">- při obhajobě lze využít prezentace nebo plakáty. </w:t>
      </w:r>
    </w:p>
    <w:p w:rsidR="00EA34F2" w:rsidRDefault="00EA34F2" w:rsidP="00EA34F2">
      <w:r w:rsidRPr="00D25BD1">
        <w:rPr>
          <w:b/>
          <w:color w:val="FF0000"/>
        </w:rPr>
        <w:t xml:space="preserve">Písemná práce </w:t>
      </w:r>
      <w:r w:rsidRPr="00C628F7">
        <w:rPr>
          <w:b/>
        </w:rPr>
        <w:t>–</w:t>
      </w:r>
      <w:r>
        <w:t xml:space="preserve"> zpracování v počítačové podobě: </w:t>
      </w:r>
    </w:p>
    <w:p w:rsidR="00EA34F2" w:rsidRDefault="00EA34F2" w:rsidP="00EA34F2">
      <w:r>
        <w:t xml:space="preserve">- úvod (název práce, školní rok, jméno autora, jméno vedoucího práce), </w:t>
      </w:r>
    </w:p>
    <w:p w:rsidR="00EA34F2" w:rsidRDefault="00EA34F2" w:rsidP="00EA34F2">
      <w:r>
        <w:t xml:space="preserve">- </w:t>
      </w:r>
      <w:proofErr w:type="gramStart"/>
      <w:r w:rsidRPr="00D25BD1">
        <w:rPr>
          <w:u w:val="single"/>
        </w:rPr>
        <w:t>úvod</w:t>
      </w:r>
      <w:r>
        <w:t xml:space="preserve"> –  proč</w:t>
      </w:r>
      <w:proofErr w:type="gramEnd"/>
      <w:r>
        <w:t xml:space="preserve"> jsem si téma vybral + </w:t>
      </w:r>
      <w:r w:rsidRPr="00D25BD1">
        <w:rPr>
          <w:u w:val="single"/>
        </w:rPr>
        <w:t>vlastní text práce</w:t>
      </w:r>
      <w:r>
        <w:t xml:space="preserve"> (2 strany) + závěr – shrnutí výsledků práce( jaké se např. vyskytly problémy), </w:t>
      </w:r>
    </w:p>
    <w:p w:rsidR="00EA34F2" w:rsidRDefault="00EA34F2" w:rsidP="00EA34F2">
      <w:r>
        <w:t xml:space="preserve">- stručný obsah práce (min. 5 vět) přeložit do cizího jazyka (AJ), </w:t>
      </w:r>
    </w:p>
    <w:p w:rsidR="00EA34F2" w:rsidRDefault="00EA34F2" w:rsidP="00EA34F2">
      <w:r>
        <w:t xml:space="preserve">- rozsah textu min. 2 strany (max. 5 stran) + úvodní strana + obrazová příloha,  </w:t>
      </w:r>
    </w:p>
    <w:p w:rsidR="00EA34F2" w:rsidRDefault="00EA34F2" w:rsidP="00EA34F2">
      <w:r>
        <w:t xml:space="preserve">- velikost písma 12, nadpisy 14, formát A4, </w:t>
      </w:r>
    </w:p>
    <w:p w:rsidR="00EA34F2" w:rsidRDefault="00EA34F2" w:rsidP="00EA34F2">
      <w:r>
        <w:t xml:space="preserve">- velikost stránky – klasicky ve Wordu (okraje </w:t>
      </w:r>
      <w:proofErr w:type="spellStart"/>
      <w:r>
        <w:t>stand</w:t>
      </w:r>
      <w:proofErr w:type="spellEnd"/>
      <w:r>
        <w:t xml:space="preserve">. 2,5 a 2,5), </w:t>
      </w:r>
    </w:p>
    <w:p w:rsidR="00EA34F2" w:rsidRDefault="00EA34F2" w:rsidP="00EA34F2">
      <w:r>
        <w:t xml:space="preserve">- text zarovnat do bloku, nadpisy vlevo. </w:t>
      </w:r>
    </w:p>
    <w:p w:rsidR="00EA34F2" w:rsidRPr="00D25BD1" w:rsidRDefault="00EA34F2" w:rsidP="00EA34F2">
      <w:pPr>
        <w:rPr>
          <w:b/>
          <w:color w:val="FF0000"/>
        </w:rPr>
      </w:pPr>
      <w:r w:rsidRPr="00D25BD1">
        <w:rPr>
          <w:b/>
          <w:color w:val="FF0000"/>
        </w:rPr>
        <w:t xml:space="preserve">Prezentace: </w:t>
      </w:r>
    </w:p>
    <w:p w:rsidR="00EA34F2" w:rsidRDefault="00EA34F2" w:rsidP="00EA34F2">
      <w:r>
        <w:t xml:space="preserve">- seznámení s tématem, proč jsem si ho vybral, </w:t>
      </w:r>
    </w:p>
    <w:p w:rsidR="00EA34F2" w:rsidRDefault="00EA34F2" w:rsidP="00EA34F2">
      <w:r>
        <w:t xml:space="preserve">- kde jsem hledal informace, </w:t>
      </w:r>
    </w:p>
    <w:p w:rsidR="00EA34F2" w:rsidRDefault="00EA34F2" w:rsidP="00EA34F2">
      <w:r>
        <w:t xml:space="preserve">- co mi působilo problémy, co jsem zvládl dobře, </w:t>
      </w:r>
    </w:p>
    <w:p w:rsidR="00EA34F2" w:rsidRDefault="00EA34F2" w:rsidP="00EA34F2">
      <w:r>
        <w:t xml:space="preserve">- seznámení s vlastním obsahem, </w:t>
      </w:r>
    </w:p>
    <w:p w:rsidR="00EA34F2" w:rsidRDefault="00EA34F2" w:rsidP="00EA34F2">
      <w:r>
        <w:t xml:space="preserve">- zpaměti, vlastními slovy, spisovně, </w:t>
      </w:r>
    </w:p>
    <w:p w:rsidR="00EA34F2" w:rsidRDefault="00EA34F2" w:rsidP="00EA34F2">
      <w:r>
        <w:t xml:space="preserve">- minim. 10 </w:t>
      </w:r>
      <w:proofErr w:type="spellStart"/>
      <w:r>
        <w:t>slidů</w:t>
      </w:r>
      <w:proofErr w:type="spellEnd"/>
      <w:r>
        <w:t xml:space="preserve">, max. 15 </w:t>
      </w:r>
      <w:proofErr w:type="spellStart"/>
      <w:r>
        <w:t>slidů</w:t>
      </w:r>
      <w:proofErr w:type="spellEnd"/>
      <w:r>
        <w:t xml:space="preserve">, </w:t>
      </w:r>
    </w:p>
    <w:p w:rsidR="00EA34F2" w:rsidRDefault="00EA34F2" w:rsidP="00EA34F2">
      <w:r>
        <w:t xml:space="preserve">- délka 5 minut. </w:t>
      </w:r>
    </w:p>
    <w:p w:rsidR="00EA34F2" w:rsidRPr="00D25BD1" w:rsidRDefault="00EA34F2" w:rsidP="00EA34F2">
      <w:pPr>
        <w:rPr>
          <w:b/>
          <w:color w:val="FF0000"/>
        </w:rPr>
      </w:pPr>
      <w:r w:rsidRPr="00D25BD1">
        <w:rPr>
          <w:b/>
          <w:color w:val="FF0000"/>
        </w:rPr>
        <w:t xml:space="preserve">Harmonogram práce: </w:t>
      </w:r>
    </w:p>
    <w:p w:rsidR="00EA34F2" w:rsidRPr="00C628F7" w:rsidRDefault="00EA34F2" w:rsidP="00EA34F2">
      <w:pPr>
        <w:rPr>
          <w:b/>
        </w:rPr>
      </w:pPr>
      <w:r>
        <w:t xml:space="preserve">Únor – výběr tématu </w:t>
      </w:r>
    </w:p>
    <w:p w:rsidR="00EA34F2" w:rsidRDefault="00EA34F2" w:rsidP="00EA34F2">
      <w:r>
        <w:t>Březen – květen – vlastní zpracování (povinné min. 2 konzultace u vedoucího práce)</w:t>
      </w:r>
    </w:p>
    <w:p w:rsidR="00EA34F2" w:rsidRDefault="00EA34F2" w:rsidP="00EA34F2">
      <w:r>
        <w:t xml:space="preserve">27. 5. </w:t>
      </w:r>
      <w:proofErr w:type="gramStart"/>
      <w:r>
        <w:t>2016 –  odevzdání</w:t>
      </w:r>
      <w:proofErr w:type="gramEnd"/>
      <w:r>
        <w:t xml:space="preserve"> práce vedoucímu práce </w:t>
      </w:r>
    </w:p>
    <w:p w:rsidR="00EA34F2" w:rsidRDefault="00EA34F2" w:rsidP="00EA34F2">
      <w:proofErr w:type="gramStart"/>
      <w:r>
        <w:t>červen  2016</w:t>
      </w:r>
      <w:proofErr w:type="gramEnd"/>
      <w:r>
        <w:t xml:space="preserve"> – obhajoba prací  (bude upřesněno)</w:t>
      </w:r>
    </w:p>
    <w:p w:rsidR="00EA34F2" w:rsidRPr="00D25BD1" w:rsidRDefault="00EA34F2" w:rsidP="00EA34F2">
      <w:pPr>
        <w:rPr>
          <w:b/>
          <w:color w:val="FF0000"/>
        </w:rPr>
      </w:pPr>
      <w:bookmarkStart w:id="0" w:name="_GoBack"/>
      <w:bookmarkEnd w:id="0"/>
      <w:r w:rsidRPr="00D25BD1">
        <w:rPr>
          <w:b/>
          <w:color w:val="FF0000"/>
        </w:rPr>
        <w:lastRenderedPageBreak/>
        <w:t xml:space="preserve">Hodnocení: </w:t>
      </w:r>
      <w:r>
        <w:rPr>
          <w:b/>
          <w:color w:val="FF0000"/>
        </w:rPr>
        <w:t xml:space="preserve"> max. </w:t>
      </w:r>
      <w:r w:rsidRPr="00D25BD1">
        <w:rPr>
          <w:b/>
          <w:color w:val="FF0000"/>
        </w:rPr>
        <w:t xml:space="preserve">100 bodů </w:t>
      </w:r>
    </w:p>
    <w:p w:rsidR="00EA34F2" w:rsidRDefault="00EA34F2" w:rsidP="00EA34F2">
      <w:pPr>
        <w:jc w:val="both"/>
      </w:pPr>
      <w:r>
        <w:t xml:space="preserve">Práci hodnotí komise (pedagogové školy): obsah – věcná správnost, způsob prezentace, </w:t>
      </w:r>
    </w:p>
    <w:p w:rsidR="00EA34F2" w:rsidRDefault="00EA34F2" w:rsidP="00EA34F2">
      <w:pPr>
        <w:jc w:val="both"/>
      </w:pPr>
      <w:r>
        <w:t xml:space="preserve">obsah vlastních nápadů a myšlenek, nápaditost a originálnost zpracování, grafická úprava, </w:t>
      </w:r>
    </w:p>
    <w:p w:rsidR="00EA34F2" w:rsidRDefault="00EA34F2" w:rsidP="00EA34F2">
      <w:pPr>
        <w:jc w:val="both"/>
      </w:pPr>
      <w:r>
        <w:t xml:space="preserve">přesnost citací, gramatická a stylistická úroveň. </w:t>
      </w:r>
    </w:p>
    <w:p w:rsidR="00EA34F2" w:rsidRDefault="00EA34F2" w:rsidP="00EA34F2">
      <w:pPr>
        <w:jc w:val="both"/>
      </w:pPr>
    </w:p>
    <w:p w:rsidR="00EA34F2" w:rsidRDefault="00EA34F2" w:rsidP="00EA34F2">
      <w:pPr>
        <w:jc w:val="both"/>
      </w:pPr>
      <w:r>
        <w:t xml:space="preserve">1. úroveň práce </w:t>
      </w:r>
      <w:r w:rsidRPr="00D42F07">
        <w:rPr>
          <w:b/>
        </w:rPr>
        <w:t>– 0 – 50 bodů</w:t>
      </w:r>
      <w:r>
        <w:t xml:space="preserve"> (věcná správnost, pravopis, stylistická úroveň, grafické </w:t>
      </w:r>
    </w:p>
    <w:p w:rsidR="00EA34F2" w:rsidRDefault="00EA34F2" w:rsidP="00EA34F2">
      <w:pPr>
        <w:jc w:val="both"/>
      </w:pPr>
      <w:r>
        <w:t xml:space="preserve">zpracování, přítomnost a vhodnost obrázků, rozsah práce, originalita zpracování, </w:t>
      </w:r>
    </w:p>
    <w:p w:rsidR="00EA34F2" w:rsidRDefault="00EA34F2" w:rsidP="00EA34F2">
      <w:pPr>
        <w:jc w:val="both"/>
      </w:pPr>
      <w:r>
        <w:t xml:space="preserve">obsah vlastních myšlenek) </w:t>
      </w:r>
    </w:p>
    <w:p w:rsidR="00EA34F2" w:rsidRDefault="00EA34F2" w:rsidP="00EA34F2">
      <w:pPr>
        <w:jc w:val="both"/>
      </w:pPr>
      <w:r>
        <w:t xml:space="preserve">2. vystupování – </w:t>
      </w:r>
      <w:r w:rsidRPr="00D42F07">
        <w:rPr>
          <w:b/>
        </w:rPr>
        <w:t>0 – 10 bodů</w:t>
      </w:r>
      <w:r>
        <w:t xml:space="preserve"> (oblečení, účes, projev, hlasitost projevu, přiměřenost </w:t>
      </w:r>
    </w:p>
    <w:p w:rsidR="00EA34F2" w:rsidRDefault="00EA34F2" w:rsidP="00EA34F2">
      <w:pPr>
        <w:jc w:val="both"/>
      </w:pPr>
      <w:r>
        <w:t xml:space="preserve">gest, sebevědomí) </w:t>
      </w:r>
    </w:p>
    <w:p w:rsidR="00EA34F2" w:rsidRDefault="00EA34F2" w:rsidP="00EA34F2">
      <w:pPr>
        <w:jc w:val="both"/>
      </w:pPr>
      <w:r>
        <w:t xml:space="preserve">3. prezentace – </w:t>
      </w:r>
      <w:r w:rsidRPr="00D42F07">
        <w:rPr>
          <w:b/>
        </w:rPr>
        <w:t>0 – 20 bodů</w:t>
      </w:r>
      <w:r>
        <w:t xml:space="preserve"> (projev zpaměti, grafické zpracování prezentace, logická </w:t>
      </w:r>
    </w:p>
    <w:p w:rsidR="00EA34F2" w:rsidRDefault="00EA34F2" w:rsidP="00EA34F2">
      <w:pPr>
        <w:jc w:val="both"/>
      </w:pPr>
      <w:r>
        <w:t xml:space="preserve">návaznost, soulad s písemnou částí) </w:t>
      </w:r>
    </w:p>
    <w:p w:rsidR="00EA34F2" w:rsidRDefault="00EA34F2" w:rsidP="00EA34F2">
      <w:pPr>
        <w:jc w:val="both"/>
      </w:pPr>
      <w:r>
        <w:t xml:space="preserve">4. orientace v práci </w:t>
      </w:r>
      <w:r w:rsidRPr="00D42F07">
        <w:rPr>
          <w:b/>
        </w:rPr>
        <w:t>– 0 – 10 bodů</w:t>
      </w:r>
      <w:r>
        <w:t xml:space="preserve"> (znalost problematiky a dalších souvislostí, reakce </w:t>
      </w:r>
    </w:p>
    <w:p w:rsidR="00EA34F2" w:rsidRDefault="00EA34F2" w:rsidP="00EA34F2">
      <w:pPr>
        <w:jc w:val="both"/>
      </w:pPr>
      <w:r>
        <w:t xml:space="preserve">na dotazy) </w:t>
      </w:r>
    </w:p>
    <w:p w:rsidR="00EA34F2" w:rsidRDefault="00EA34F2" w:rsidP="00EA34F2">
      <w:pPr>
        <w:jc w:val="both"/>
      </w:pPr>
      <w:r>
        <w:t xml:space="preserve">5. hodnocení konzultujících učitelů </w:t>
      </w:r>
      <w:r w:rsidRPr="00D42F07">
        <w:rPr>
          <w:b/>
        </w:rPr>
        <w:t>– 0 – 10 bodů</w:t>
      </w:r>
      <w:r>
        <w:t xml:space="preserve"> (spolupráce se žákem, plnění </w:t>
      </w:r>
    </w:p>
    <w:p w:rsidR="00EA34F2" w:rsidRDefault="00EA34F2" w:rsidP="00EA34F2">
      <w:pPr>
        <w:jc w:val="both"/>
      </w:pPr>
      <w:r>
        <w:t xml:space="preserve">dohodnutých a povinných termínů a úkolů) </w:t>
      </w:r>
    </w:p>
    <w:p w:rsidR="00EA34F2" w:rsidRDefault="00EA34F2" w:rsidP="00EA34F2">
      <w:pPr>
        <w:jc w:val="both"/>
      </w:pPr>
    </w:p>
    <w:p w:rsidR="00EA34F2" w:rsidRDefault="00EA34F2" w:rsidP="00EA34F2">
      <w:pPr>
        <w:jc w:val="both"/>
      </w:pPr>
      <w:r w:rsidRPr="00D25BD1">
        <w:rPr>
          <w:color w:val="FF0000"/>
        </w:rPr>
        <w:t xml:space="preserve">Celkové </w:t>
      </w:r>
      <w:proofErr w:type="gramStart"/>
      <w:r w:rsidRPr="00D25BD1">
        <w:rPr>
          <w:color w:val="FF0000"/>
        </w:rPr>
        <w:t>hodnocení  –  známka</w:t>
      </w:r>
      <w:proofErr w:type="gramEnd"/>
      <w:r w:rsidRPr="00D25BD1">
        <w:rPr>
          <w:color w:val="FF0000"/>
        </w:rPr>
        <w:t xml:space="preserve"> je </w:t>
      </w:r>
      <w:r>
        <w:rPr>
          <w:color w:val="FF0000"/>
        </w:rPr>
        <w:t>započítána do hodnocení předmětů</w:t>
      </w:r>
      <w:r w:rsidRPr="00D25BD1">
        <w:rPr>
          <w:color w:val="FF0000"/>
        </w:rPr>
        <w:t xml:space="preserve"> </w:t>
      </w:r>
      <w:r>
        <w:t xml:space="preserve">(nutná podmínka k uzavření klasifikace z českého jazyka a literatury, anglického jazyka, informatiky a daného předmětu, klasifikace může být odložena – při neodevzdání práce i z vážných důvodů, např. nemoc). </w:t>
      </w:r>
    </w:p>
    <w:p w:rsidR="00EA34F2" w:rsidRDefault="00EA34F2" w:rsidP="00EA34F2">
      <w:pPr>
        <w:jc w:val="both"/>
      </w:pPr>
    </w:p>
    <w:p w:rsidR="00EA34F2" w:rsidRPr="00A754E3" w:rsidRDefault="00EA34F2" w:rsidP="00EA34F2">
      <w:pPr>
        <w:jc w:val="both"/>
        <w:rPr>
          <w:b/>
        </w:rPr>
      </w:pPr>
      <w:r w:rsidRPr="00A754E3">
        <w:rPr>
          <w:b/>
        </w:rPr>
        <w:t xml:space="preserve">1 – 100 – 90 bodů </w:t>
      </w:r>
    </w:p>
    <w:p w:rsidR="00EA34F2" w:rsidRPr="00A754E3" w:rsidRDefault="00EA34F2" w:rsidP="00EA34F2">
      <w:pPr>
        <w:jc w:val="both"/>
        <w:rPr>
          <w:b/>
        </w:rPr>
      </w:pPr>
      <w:r w:rsidRPr="00A754E3">
        <w:rPr>
          <w:b/>
        </w:rPr>
        <w:t xml:space="preserve">2 – 89 – 75 bodů </w:t>
      </w:r>
    </w:p>
    <w:p w:rsidR="00EA34F2" w:rsidRPr="00A754E3" w:rsidRDefault="00EA34F2" w:rsidP="00EA34F2">
      <w:pPr>
        <w:jc w:val="both"/>
        <w:rPr>
          <w:b/>
        </w:rPr>
      </w:pPr>
      <w:r w:rsidRPr="00A754E3">
        <w:rPr>
          <w:b/>
        </w:rPr>
        <w:t xml:space="preserve">3 – 74 – 45 bodů </w:t>
      </w:r>
    </w:p>
    <w:p w:rsidR="00EA34F2" w:rsidRPr="00A754E3" w:rsidRDefault="00EA34F2" w:rsidP="00EA34F2">
      <w:pPr>
        <w:jc w:val="both"/>
        <w:rPr>
          <w:b/>
        </w:rPr>
      </w:pPr>
      <w:r w:rsidRPr="00A754E3">
        <w:rPr>
          <w:b/>
        </w:rPr>
        <w:t xml:space="preserve">4 – 44 – 25 bodů </w:t>
      </w:r>
    </w:p>
    <w:p w:rsidR="003926D8" w:rsidRPr="00EA34F2" w:rsidRDefault="00EA34F2" w:rsidP="00EA34F2">
      <w:pPr>
        <w:jc w:val="both"/>
        <w:rPr>
          <w:b/>
        </w:rPr>
      </w:pPr>
      <w:r w:rsidRPr="00A754E3">
        <w:rPr>
          <w:b/>
        </w:rPr>
        <w:t xml:space="preserve">5 – 24 – 0 bodů </w:t>
      </w:r>
    </w:p>
    <w:sectPr w:rsidR="003926D8" w:rsidRPr="00EA3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D8"/>
    <w:rsid w:val="001A272F"/>
    <w:rsid w:val="00257CE7"/>
    <w:rsid w:val="003926D8"/>
    <w:rsid w:val="003A16E1"/>
    <w:rsid w:val="00524E72"/>
    <w:rsid w:val="006D29FE"/>
    <w:rsid w:val="006D6D0C"/>
    <w:rsid w:val="00746168"/>
    <w:rsid w:val="007E1B98"/>
    <w:rsid w:val="007E467E"/>
    <w:rsid w:val="00843823"/>
    <w:rsid w:val="00871419"/>
    <w:rsid w:val="008E2A51"/>
    <w:rsid w:val="00925551"/>
    <w:rsid w:val="0097198E"/>
    <w:rsid w:val="00AF4A57"/>
    <w:rsid w:val="00B00F28"/>
    <w:rsid w:val="00C6156C"/>
    <w:rsid w:val="00E429FC"/>
    <w:rsid w:val="00E9735B"/>
    <w:rsid w:val="00EA34F2"/>
    <w:rsid w:val="00F81757"/>
    <w:rsid w:val="00F8630B"/>
    <w:rsid w:val="00F9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92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92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Lepší</dc:creator>
  <cp:lastModifiedBy>Lener Pavel</cp:lastModifiedBy>
  <cp:revision>2</cp:revision>
  <cp:lastPrinted>2016-02-29T14:22:00Z</cp:lastPrinted>
  <dcterms:created xsi:type="dcterms:W3CDTF">2016-04-06T14:58:00Z</dcterms:created>
  <dcterms:modified xsi:type="dcterms:W3CDTF">2016-04-06T14:58:00Z</dcterms:modified>
</cp:coreProperties>
</file>